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3DBAC" w14:textId="1C6A65B3" w:rsidR="005223B2" w:rsidRDefault="005223B2" w:rsidP="005223B2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41FEBBF" wp14:editId="28804486">
            <wp:simplePos x="0" y="0"/>
            <wp:positionH relativeFrom="column">
              <wp:posOffset>2482215</wp:posOffset>
            </wp:positionH>
            <wp:positionV relativeFrom="paragraph">
              <wp:posOffset>-262890</wp:posOffset>
            </wp:positionV>
            <wp:extent cx="1655445" cy="830580"/>
            <wp:effectExtent l="0" t="0" r="1905" b="7620"/>
            <wp:wrapNone/>
            <wp:docPr id="1024316968" name="Picture 1" descr="CCCD_NC_Logo_062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CCCD_NC_Logo_06201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445" cy="830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128469039"/>
    </w:p>
    <w:p w14:paraId="242F34CC" w14:textId="77777777" w:rsidR="005223B2" w:rsidRDefault="005223B2" w:rsidP="005223B2">
      <w:pPr>
        <w:jc w:val="center"/>
        <w:rPr>
          <w:sz w:val="28"/>
        </w:rPr>
      </w:pPr>
    </w:p>
    <w:p w14:paraId="42092B62" w14:textId="77777777" w:rsidR="005223B2" w:rsidRDefault="005223B2" w:rsidP="005223B2">
      <w:pPr>
        <w:jc w:val="center"/>
        <w:rPr>
          <w:sz w:val="28"/>
        </w:rPr>
      </w:pPr>
    </w:p>
    <w:p w14:paraId="3E3DDF06" w14:textId="77777777" w:rsidR="005223B2" w:rsidRDefault="005223B2" w:rsidP="005223B2">
      <w:pPr>
        <w:jc w:val="center"/>
        <w:rPr>
          <w:sz w:val="10"/>
        </w:rPr>
      </w:pPr>
    </w:p>
    <w:p w14:paraId="66A1C078" w14:textId="77777777" w:rsidR="005223B2" w:rsidRDefault="005223B2" w:rsidP="005223B2">
      <w:pPr>
        <w:jc w:val="center"/>
        <w:rPr>
          <w:sz w:val="28"/>
        </w:rPr>
      </w:pPr>
      <w:r>
        <w:rPr>
          <w:sz w:val="28"/>
        </w:rPr>
        <w:t>Crawford County Conservation District</w:t>
      </w:r>
    </w:p>
    <w:p w14:paraId="6661ACE2" w14:textId="77777777" w:rsidR="005223B2" w:rsidRDefault="005223B2" w:rsidP="005223B2">
      <w:pPr>
        <w:jc w:val="center"/>
        <w:rPr>
          <w:sz w:val="28"/>
        </w:rPr>
      </w:pPr>
      <w:r>
        <w:rPr>
          <w:sz w:val="28"/>
        </w:rPr>
        <w:t>Woodcock Creek Nature Center</w:t>
      </w:r>
    </w:p>
    <w:p w14:paraId="4C324C84" w14:textId="77777777" w:rsidR="005223B2" w:rsidRDefault="005223B2" w:rsidP="005223B2">
      <w:pPr>
        <w:jc w:val="center"/>
        <w:rPr>
          <w:sz w:val="24"/>
          <w:szCs w:val="24"/>
        </w:rPr>
      </w:pPr>
      <w:r>
        <w:rPr>
          <w:sz w:val="24"/>
          <w:szCs w:val="24"/>
        </w:rPr>
        <w:t>21742 German Road – Meadville, PA 16335 – Phone: 814-763-5269</w:t>
      </w:r>
    </w:p>
    <w:p w14:paraId="40AE4BCE" w14:textId="77777777" w:rsidR="005223B2" w:rsidRDefault="005223B2" w:rsidP="005223B2">
      <w:pPr>
        <w:jc w:val="center"/>
      </w:pPr>
      <w:hyperlink r:id="rId5" w:history="1">
        <w:r>
          <w:rPr>
            <w:rStyle w:val="Hyperlink"/>
            <w:b/>
            <w:sz w:val="24"/>
            <w:szCs w:val="24"/>
          </w:rPr>
          <w:t>www.crawfordconservation.com</w:t>
        </w:r>
      </w:hyperlink>
    </w:p>
    <w:bookmarkEnd w:id="0"/>
    <w:p w14:paraId="612649D0" w14:textId="77777777" w:rsidR="005223B2" w:rsidRDefault="005223B2" w:rsidP="005223B2">
      <w:pPr>
        <w:jc w:val="center"/>
        <w:rPr>
          <w:sz w:val="18"/>
          <w:szCs w:val="24"/>
        </w:rPr>
      </w:pPr>
    </w:p>
    <w:p w14:paraId="14EA9E7C" w14:textId="77777777" w:rsidR="005223B2" w:rsidRDefault="005223B2" w:rsidP="005223B2">
      <w:pPr>
        <w:jc w:val="center"/>
        <w:rPr>
          <w:sz w:val="32"/>
          <w:szCs w:val="24"/>
        </w:rPr>
      </w:pPr>
      <w:r>
        <w:rPr>
          <w:sz w:val="32"/>
          <w:szCs w:val="24"/>
        </w:rPr>
        <w:t>REGULAR MEETING AGENDA</w:t>
      </w:r>
    </w:p>
    <w:p w14:paraId="07CEC06F" w14:textId="6375EDB5" w:rsidR="005223B2" w:rsidRDefault="005223B2" w:rsidP="005223B2">
      <w:pPr>
        <w:jc w:val="center"/>
        <w:rPr>
          <w:sz w:val="28"/>
          <w:szCs w:val="24"/>
        </w:rPr>
      </w:pPr>
      <w:r>
        <w:rPr>
          <w:sz w:val="28"/>
          <w:szCs w:val="24"/>
        </w:rPr>
        <w:t>Monday</w:t>
      </w:r>
      <w:r w:rsidR="00AE0485">
        <w:rPr>
          <w:sz w:val="28"/>
          <w:szCs w:val="24"/>
        </w:rPr>
        <w:t xml:space="preserve">, </w:t>
      </w:r>
      <w:r w:rsidR="000121A4">
        <w:rPr>
          <w:sz w:val="28"/>
          <w:szCs w:val="24"/>
        </w:rPr>
        <w:t>Oct 13</w:t>
      </w:r>
      <w:r>
        <w:rPr>
          <w:sz w:val="28"/>
          <w:szCs w:val="24"/>
        </w:rPr>
        <w:t>, 202</w:t>
      </w:r>
      <w:r w:rsidR="007745FE">
        <w:rPr>
          <w:sz w:val="28"/>
          <w:szCs w:val="24"/>
        </w:rPr>
        <w:t>5</w:t>
      </w:r>
    </w:p>
    <w:p w14:paraId="14ABCF57" w14:textId="78BC8D96" w:rsidR="00206C24" w:rsidRDefault="00206C24" w:rsidP="005223B2">
      <w:pPr>
        <w:jc w:val="center"/>
        <w:rPr>
          <w:sz w:val="28"/>
          <w:szCs w:val="24"/>
        </w:rPr>
      </w:pPr>
      <w:r>
        <w:rPr>
          <w:sz w:val="28"/>
          <w:szCs w:val="24"/>
        </w:rPr>
        <w:t>4:15 PM</w:t>
      </w:r>
    </w:p>
    <w:p w14:paraId="49FF2631" w14:textId="77777777" w:rsidR="00516B3D" w:rsidRPr="00516B3D" w:rsidRDefault="00516B3D" w:rsidP="005223B2">
      <w:pPr>
        <w:jc w:val="center"/>
        <w:rPr>
          <w:sz w:val="10"/>
          <w:szCs w:val="8"/>
        </w:rPr>
      </w:pPr>
    </w:p>
    <w:p w14:paraId="08B49958" w14:textId="44D28C87" w:rsidR="00D26C0B" w:rsidRDefault="00D26C0B" w:rsidP="00D26C0B">
      <w:pPr>
        <w:spacing w:after="120" w:line="360" w:lineRule="auto"/>
        <w:ind w:left="720" w:hanging="7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4</w:t>
      </w:r>
      <w:r w:rsidRPr="00E549AE">
        <w:rPr>
          <w:rFonts w:ascii="Calibri" w:hAnsi="Calibri"/>
          <w:sz w:val="24"/>
          <w:szCs w:val="24"/>
        </w:rPr>
        <w:t>:</w:t>
      </w:r>
      <w:r>
        <w:rPr>
          <w:rFonts w:ascii="Calibri" w:hAnsi="Calibri"/>
          <w:sz w:val="24"/>
          <w:szCs w:val="24"/>
        </w:rPr>
        <w:t>15 P.M.</w:t>
      </w:r>
      <w:r w:rsidRPr="00E549AE">
        <w:rPr>
          <w:rFonts w:ascii="Calibri" w:hAnsi="Calibri"/>
          <w:sz w:val="24"/>
          <w:szCs w:val="24"/>
        </w:rPr>
        <w:tab/>
      </w:r>
      <w:r w:rsidRPr="0043421A">
        <w:rPr>
          <w:rFonts w:ascii="Calibri" w:hAnsi="Calibri"/>
          <w:sz w:val="24"/>
          <w:szCs w:val="24"/>
        </w:rPr>
        <w:t>CALL TO ORDER ……………</w:t>
      </w:r>
      <w:r>
        <w:rPr>
          <w:rFonts w:ascii="Calibri" w:hAnsi="Calibri"/>
          <w:sz w:val="24"/>
          <w:szCs w:val="24"/>
        </w:rPr>
        <w:t>….……………………………………………………………………</w:t>
      </w:r>
      <w:r>
        <w:rPr>
          <w:rFonts w:ascii="Calibri" w:hAnsi="Calibri"/>
          <w:sz w:val="24"/>
          <w:szCs w:val="24"/>
        </w:rPr>
        <w:tab/>
        <w:t>Waddell</w:t>
      </w:r>
    </w:p>
    <w:p w14:paraId="136B7DB1" w14:textId="77777777" w:rsidR="00D26C0B" w:rsidRDefault="00D26C0B" w:rsidP="00D26C0B">
      <w:pPr>
        <w:spacing w:after="120" w:line="360" w:lineRule="auto"/>
        <w:ind w:left="720" w:hanging="7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4:16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INTRODUCTION OF GUEST(S) ……………………………</w:t>
      </w:r>
      <w:proofErr w:type="gramStart"/>
      <w:r>
        <w:rPr>
          <w:rFonts w:ascii="Calibri" w:hAnsi="Calibri"/>
          <w:sz w:val="24"/>
          <w:szCs w:val="24"/>
        </w:rPr>
        <w:t>…..</w:t>
      </w:r>
      <w:proofErr w:type="gramEnd"/>
      <w:r>
        <w:rPr>
          <w:rFonts w:ascii="Calibri" w:hAnsi="Calibri"/>
          <w:sz w:val="24"/>
          <w:szCs w:val="24"/>
        </w:rPr>
        <w:t>……………………………….</w:t>
      </w:r>
      <w:r>
        <w:rPr>
          <w:rFonts w:ascii="Calibri" w:hAnsi="Calibri"/>
          <w:sz w:val="24"/>
          <w:szCs w:val="24"/>
        </w:rPr>
        <w:tab/>
        <w:t>Waddell</w:t>
      </w:r>
    </w:p>
    <w:p w14:paraId="1DC1B609" w14:textId="77777777" w:rsidR="00D26C0B" w:rsidRPr="0043421A" w:rsidRDefault="00D26C0B" w:rsidP="00D26C0B">
      <w:pPr>
        <w:spacing w:line="360" w:lineRule="auto"/>
        <w:ind w:left="720" w:hanging="7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4:17</w:t>
      </w:r>
      <w:r w:rsidRPr="0043421A">
        <w:rPr>
          <w:rFonts w:ascii="Calibri" w:hAnsi="Calibri"/>
          <w:sz w:val="24"/>
          <w:szCs w:val="24"/>
        </w:rPr>
        <w:tab/>
        <w:t xml:space="preserve"> </w:t>
      </w:r>
      <w:r w:rsidRPr="0043421A">
        <w:rPr>
          <w:rFonts w:ascii="Calibri" w:hAnsi="Calibri"/>
          <w:sz w:val="24"/>
          <w:szCs w:val="24"/>
        </w:rPr>
        <w:tab/>
      </w:r>
      <w:r w:rsidRPr="005B7D35">
        <w:rPr>
          <w:rFonts w:ascii="Calibri" w:hAnsi="Calibri"/>
          <w:b/>
          <w:bCs/>
          <w:sz w:val="24"/>
          <w:szCs w:val="24"/>
        </w:rPr>
        <w:t>APPROVAL OF MINUTES ………………………………………………</w:t>
      </w:r>
      <w:proofErr w:type="gramStart"/>
      <w:r w:rsidRPr="005B7D35">
        <w:rPr>
          <w:rFonts w:ascii="Calibri" w:hAnsi="Calibri"/>
          <w:b/>
          <w:bCs/>
          <w:sz w:val="24"/>
          <w:szCs w:val="24"/>
        </w:rPr>
        <w:t>…..</w:t>
      </w:r>
      <w:proofErr w:type="gramEnd"/>
      <w:r w:rsidRPr="005B7D35">
        <w:rPr>
          <w:rFonts w:ascii="Calibri" w:hAnsi="Calibri"/>
          <w:b/>
          <w:bCs/>
          <w:sz w:val="24"/>
          <w:szCs w:val="24"/>
        </w:rPr>
        <w:t>…………………</w:t>
      </w:r>
      <w:r w:rsidRPr="005B7D35">
        <w:rPr>
          <w:rFonts w:ascii="Calibri" w:hAnsi="Calibri"/>
          <w:b/>
          <w:bCs/>
          <w:sz w:val="24"/>
          <w:szCs w:val="24"/>
        </w:rPr>
        <w:tab/>
        <w:t>Waddell</w:t>
      </w:r>
    </w:p>
    <w:p w14:paraId="2B713CBB" w14:textId="77777777" w:rsidR="00D26C0B" w:rsidRDefault="00D26C0B" w:rsidP="00516B3D">
      <w:pPr>
        <w:ind w:left="720" w:hanging="720"/>
        <w:rPr>
          <w:rFonts w:ascii="Calibri" w:eastAsia="Times New Roman" w:hAnsi="Calibri" w:cs="Tahoma"/>
          <w:sz w:val="24"/>
          <w:szCs w:val="24"/>
        </w:rPr>
      </w:pPr>
      <w:r>
        <w:rPr>
          <w:rFonts w:ascii="Calibri" w:eastAsia="Times New Roman" w:hAnsi="Calibri" w:cs="Tahoma"/>
          <w:sz w:val="24"/>
          <w:szCs w:val="24"/>
        </w:rPr>
        <w:t>4</w:t>
      </w:r>
      <w:r w:rsidRPr="0043421A">
        <w:rPr>
          <w:rFonts w:ascii="Calibri" w:eastAsia="Times New Roman" w:hAnsi="Calibri" w:cs="Tahoma"/>
          <w:sz w:val="24"/>
          <w:szCs w:val="24"/>
        </w:rPr>
        <w:t>:</w:t>
      </w:r>
      <w:r>
        <w:rPr>
          <w:rFonts w:ascii="Calibri" w:eastAsia="Times New Roman" w:hAnsi="Calibri" w:cs="Tahoma"/>
          <w:sz w:val="24"/>
          <w:szCs w:val="24"/>
        </w:rPr>
        <w:t>18</w:t>
      </w:r>
      <w:r w:rsidRPr="0043421A">
        <w:rPr>
          <w:rFonts w:ascii="Calibri" w:eastAsia="Times New Roman" w:hAnsi="Calibri" w:cs="Tahoma"/>
          <w:sz w:val="24"/>
          <w:szCs w:val="24"/>
        </w:rPr>
        <w:tab/>
      </w:r>
      <w:r w:rsidRPr="0043421A">
        <w:rPr>
          <w:rFonts w:ascii="Calibri" w:eastAsia="Times New Roman" w:hAnsi="Calibri" w:cs="Tahoma"/>
          <w:sz w:val="24"/>
          <w:szCs w:val="24"/>
        </w:rPr>
        <w:tab/>
      </w:r>
      <w:r w:rsidRPr="005B7D35">
        <w:rPr>
          <w:rFonts w:ascii="Calibri" w:eastAsia="Times New Roman" w:hAnsi="Calibri" w:cs="Tahoma"/>
          <w:b/>
          <w:bCs/>
          <w:sz w:val="24"/>
          <w:szCs w:val="24"/>
        </w:rPr>
        <w:t>REVIEW AND REQUEST TO FILE TREASURER’S REPORT FOR AUDIT…………</w:t>
      </w:r>
      <w:r w:rsidRPr="005B7D35">
        <w:rPr>
          <w:rFonts w:ascii="Calibri" w:eastAsia="Times New Roman" w:hAnsi="Calibri" w:cs="Tahoma"/>
          <w:b/>
          <w:bCs/>
          <w:sz w:val="24"/>
          <w:szCs w:val="24"/>
        </w:rPr>
        <w:tab/>
        <w:t>Dengler</w:t>
      </w:r>
      <w:r w:rsidRPr="0043421A">
        <w:rPr>
          <w:rFonts w:ascii="Calibri" w:eastAsia="Times New Roman" w:hAnsi="Calibri" w:cs="Tahoma"/>
          <w:sz w:val="24"/>
          <w:szCs w:val="24"/>
        </w:rPr>
        <w:t xml:space="preserve"> </w:t>
      </w:r>
    </w:p>
    <w:p w14:paraId="32339406" w14:textId="74BB04F3" w:rsidR="00D26C0B" w:rsidRPr="00D36D09" w:rsidRDefault="00D26C0B" w:rsidP="00516B3D">
      <w:pPr>
        <w:spacing w:line="276" w:lineRule="auto"/>
        <w:ind w:left="720" w:hanging="720"/>
        <w:rPr>
          <w:b/>
          <w:bCs/>
          <w:sz w:val="24"/>
          <w:szCs w:val="24"/>
        </w:rPr>
      </w:pPr>
      <w:r>
        <w:rPr>
          <w:rFonts w:ascii="Calibri" w:eastAsia="Times New Roman" w:hAnsi="Calibri" w:cs="Tahoma"/>
          <w:sz w:val="24"/>
          <w:szCs w:val="24"/>
        </w:rPr>
        <w:tab/>
      </w:r>
      <w:r>
        <w:rPr>
          <w:rFonts w:ascii="Calibri" w:eastAsia="Times New Roman" w:hAnsi="Calibri" w:cs="Tahoma"/>
          <w:sz w:val="24"/>
          <w:szCs w:val="24"/>
        </w:rPr>
        <w:tab/>
      </w:r>
    </w:p>
    <w:p w14:paraId="541B6DBD" w14:textId="77777777" w:rsidR="00AE0485" w:rsidRDefault="00D26C0B" w:rsidP="00D26C0B">
      <w:pPr>
        <w:spacing w:after="60" w:line="360" w:lineRule="aut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4:20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AE0485">
        <w:rPr>
          <w:rFonts w:ascii="Calibri" w:hAnsi="Calibri"/>
          <w:sz w:val="24"/>
          <w:szCs w:val="24"/>
        </w:rPr>
        <w:t>COMMITTEE REPORTS</w:t>
      </w:r>
    </w:p>
    <w:p w14:paraId="237741C4" w14:textId="6B0008A8" w:rsidR="00AE0485" w:rsidRPr="00206C24" w:rsidRDefault="00AE0485" w:rsidP="005F594D">
      <w:pPr>
        <w:spacing w:after="60" w:line="360" w:lineRule="auto"/>
        <w:ind w:left="1440" w:firstLine="720"/>
        <w:rPr>
          <w:rFonts w:cstheme="minorHAnsi"/>
          <w:b/>
          <w:sz w:val="24"/>
          <w:szCs w:val="24"/>
        </w:rPr>
      </w:pPr>
      <w:r w:rsidRPr="00206C24">
        <w:rPr>
          <w:rFonts w:cstheme="minorHAnsi"/>
          <w:b/>
          <w:sz w:val="24"/>
          <w:szCs w:val="24"/>
        </w:rPr>
        <w:t>ACAP Update</w:t>
      </w:r>
      <w:r w:rsidR="00206C24">
        <w:rPr>
          <w:rFonts w:cstheme="minorHAnsi"/>
          <w:b/>
          <w:sz w:val="24"/>
          <w:szCs w:val="24"/>
        </w:rPr>
        <w:t xml:space="preserve"> / Project Approval</w:t>
      </w:r>
      <w:r w:rsidRPr="00206C24">
        <w:rPr>
          <w:rFonts w:cstheme="minorHAnsi"/>
          <w:b/>
          <w:sz w:val="24"/>
          <w:szCs w:val="24"/>
        </w:rPr>
        <w:t>…………………………………………………</w:t>
      </w:r>
      <w:r w:rsidRPr="00206C24">
        <w:rPr>
          <w:rFonts w:cstheme="minorHAnsi"/>
          <w:b/>
          <w:sz w:val="24"/>
          <w:szCs w:val="24"/>
        </w:rPr>
        <w:tab/>
        <w:t>Dilley</w:t>
      </w:r>
    </w:p>
    <w:p w14:paraId="3122D1C6" w14:textId="39C93A4D" w:rsidR="00AE0485" w:rsidRPr="000121A4" w:rsidRDefault="00AE0485" w:rsidP="005F594D">
      <w:pPr>
        <w:spacing w:after="60" w:line="360" w:lineRule="auto"/>
        <w:ind w:left="1440" w:firstLine="720"/>
        <w:rPr>
          <w:rFonts w:cstheme="minorHAnsi"/>
          <w:b/>
          <w:sz w:val="24"/>
          <w:szCs w:val="24"/>
        </w:rPr>
      </w:pPr>
      <w:r w:rsidRPr="000121A4">
        <w:rPr>
          <w:rFonts w:cstheme="minorHAnsi"/>
          <w:b/>
          <w:sz w:val="24"/>
          <w:szCs w:val="24"/>
        </w:rPr>
        <w:t>DGLVR Update</w:t>
      </w:r>
      <w:r w:rsidR="00206C24" w:rsidRPr="000121A4">
        <w:rPr>
          <w:rFonts w:cstheme="minorHAnsi"/>
          <w:b/>
          <w:sz w:val="24"/>
          <w:szCs w:val="24"/>
        </w:rPr>
        <w:t xml:space="preserve"> </w:t>
      </w:r>
      <w:r w:rsidR="009C78AC" w:rsidRPr="000121A4">
        <w:rPr>
          <w:rFonts w:cstheme="minorHAnsi"/>
          <w:b/>
          <w:sz w:val="24"/>
          <w:szCs w:val="24"/>
        </w:rPr>
        <w:t>…………………………….</w:t>
      </w:r>
      <w:r w:rsidRPr="000121A4">
        <w:rPr>
          <w:rFonts w:cstheme="minorHAnsi"/>
          <w:b/>
          <w:sz w:val="24"/>
          <w:szCs w:val="24"/>
        </w:rPr>
        <w:t>…………………………………………….</w:t>
      </w:r>
      <w:r w:rsidRPr="000121A4">
        <w:rPr>
          <w:rFonts w:cstheme="minorHAnsi"/>
          <w:b/>
          <w:sz w:val="24"/>
          <w:szCs w:val="24"/>
        </w:rPr>
        <w:tab/>
        <w:t>McGill</w:t>
      </w:r>
    </w:p>
    <w:p w14:paraId="36272642" w14:textId="344C1889" w:rsidR="00AE0485" w:rsidRDefault="00AE0485" w:rsidP="005F594D">
      <w:pPr>
        <w:spacing w:after="60" w:line="360" w:lineRule="auto"/>
        <w:ind w:left="1440" w:firstLine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FLP </w:t>
      </w:r>
      <w:r w:rsidR="00206C24">
        <w:rPr>
          <w:rFonts w:cstheme="minorHAnsi"/>
          <w:bCs/>
          <w:sz w:val="24"/>
          <w:szCs w:val="24"/>
        </w:rPr>
        <w:t xml:space="preserve">Update ………………………………………………………………………………… </w:t>
      </w:r>
      <w:r w:rsidR="00206C24">
        <w:rPr>
          <w:rFonts w:cstheme="minorHAnsi"/>
          <w:bCs/>
          <w:sz w:val="24"/>
          <w:szCs w:val="24"/>
        </w:rPr>
        <w:tab/>
        <w:t>Crawford</w:t>
      </w:r>
    </w:p>
    <w:p w14:paraId="78E7396A" w14:textId="32BD52B0" w:rsidR="00206C24" w:rsidRDefault="00AE0485" w:rsidP="00D26C0B">
      <w:pPr>
        <w:spacing w:after="60" w:line="360" w:lineRule="auto"/>
        <w:rPr>
          <w:rFonts w:ascii="Calibri" w:eastAsia="Times New Roman" w:hAnsi="Calibri" w:cs="Tahoma"/>
          <w:sz w:val="24"/>
          <w:szCs w:val="24"/>
        </w:rPr>
      </w:pPr>
      <w:r>
        <w:rPr>
          <w:rFonts w:ascii="Calibri" w:eastAsia="Times New Roman" w:hAnsi="Calibri" w:cs="Tahoma"/>
          <w:sz w:val="24"/>
          <w:szCs w:val="24"/>
        </w:rPr>
        <w:t>4:</w:t>
      </w:r>
      <w:r w:rsidR="00206C24">
        <w:rPr>
          <w:rFonts w:ascii="Calibri" w:eastAsia="Times New Roman" w:hAnsi="Calibri" w:cs="Tahoma"/>
          <w:sz w:val="24"/>
          <w:szCs w:val="24"/>
        </w:rPr>
        <w:t>35</w:t>
      </w:r>
      <w:r>
        <w:rPr>
          <w:rFonts w:ascii="Calibri" w:eastAsia="Times New Roman" w:hAnsi="Calibri" w:cs="Tahoma"/>
          <w:sz w:val="24"/>
          <w:szCs w:val="24"/>
        </w:rPr>
        <w:tab/>
      </w:r>
      <w:r>
        <w:rPr>
          <w:rFonts w:ascii="Calibri" w:eastAsia="Times New Roman" w:hAnsi="Calibri" w:cs="Tahoma"/>
          <w:sz w:val="24"/>
          <w:szCs w:val="24"/>
        </w:rPr>
        <w:tab/>
      </w:r>
      <w:r w:rsidR="00D26C0B" w:rsidRPr="0043421A">
        <w:rPr>
          <w:rFonts w:ascii="Calibri" w:eastAsia="Times New Roman" w:hAnsi="Calibri" w:cs="Tahoma"/>
          <w:sz w:val="24"/>
          <w:szCs w:val="24"/>
        </w:rPr>
        <w:t xml:space="preserve">UNFINISHED BUSINESS </w:t>
      </w:r>
    </w:p>
    <w:p w14:paraId="7FC26598" w14:textId="477692EE" w:rsidR="00D26C0B" w:rsidRDefault="000121A4" w:rsidP="00206C24">
      <w:pPr>
        <w:spacing w:after="60" w:line="360" w:lineRule="auto"/>
        <w:ind w:left="1440" w:firstLine="720"/>
        <w:rPr>
          <w:rFonts w:ascii="Calibri" w:eastAsia="Times New Roman" w:hAnsi="Calibri" w:cs="Tahoma"/>
          <w:sz w:val="24"/>
          <w:szCs w:val="24"/>
        </w:rPr>
      </w:pPr>
      <w:r>
        <w:rPr>
          <w:rFonts w:ascii="Calibri" w:hAnsi="Calibri"/>
          <w:sz w:val="24"/>
          <w:szCs w:val="24"/>
        </w:rPr>
        <w:t>Security Updates ……………………………………………………………………….</w:t>
      </w:r>
      <w:r>
        <w:rPr>
          <w:rFonts w:ascii="Calibri" w:hAnsi="Calibri"/>
          <w:sz w:val="24"/>
          <w:szCs w:val="24"/>
        </w:rPr>
        <w:tab/>
        <w:t>Waddell</w:t>
      </w:r>
      <w:r>
        <w:rPr>
          <w:rFonts w:ascii="Calibri" w:hAnsi="Calibri"/>
          <w:sz w:val="24"/>
          <w:szCs w:val="24"/>
        </w:rPr>
        <w:t>/Crawford</w:t>
      </w:r>
    </w:p>
    <w:p w14:paraId="7614F630" w14:textId="1080AF79" w:rsidR="00D26C0B" w:rsidRDefault="00D26C0B" w:rsidP="00AE0485">
      <w:pPr>
        <w:spacing w:after="60" w:line="360" w:lineRule="aut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4:</w:t>
      </w:r>
      <w:r w:rsidR="00206C24">
        <w:rPr>
          <w:rFonts w:ascii="Calibri" w:hAnsi="Calibri"/>
          <w:sz w:val="24"/>
          <w:szCs w:val="24"/>
        </w:rPr>
        <w:t>35</w:t>
      </w:r>
      <w:r w:rsidRPr="0043421A">
        <w:rPr>
          <w:sz w:val="24"/>
          <w:szCs w:val="24"/>
        </w:rPr>
        <w:tab/>
      </w:r>
      <w:r w:rsidRPr="0043421A">
        <w:rPr>
          <w:sz w:val="24"/>
          <w:szCs w:val="24"/>
        </w:rPr>
        <w:tab/>
      </w:r>
      <w:r w:rsidRPr="0043421A">
        <w:rPr>
          <w:rFonts w:ascii="Calibri" w:hAnsi="Calibri"/>
          <w:sz w:val="24"/>
          <w:szCs w:val="24"/>
        </w:rPr>
        <w:t>NEW BUSINESS</w:t>
      </w:r>
    </w:p>
    <w:p w14:paraId="2AC40702" w14:textId="74215019" w:rsidR="000121A4" w:rsidRDefault="000121A4" w:rsidP="000121A4">
      <w:pPr>
        <w:spacing w:after="60" w:line="360" w:lineRule="auto"/>
        <w:ind w:left="1440" w:firstLine="7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Budget Update …………………………………………………………………………</w:t>
      </w:r>
      <w:r>
        <w:rPr>
          <w:rFonts w:ascii="Calibri" w:hAnsi="Calibri"/>
          <w:sz w:val="24"/>
          <w:szCs w:val="24"/>
        </w:rPr>
        <w:tab/>
        <w:t>Crawford</w:t>
      </w:r>
    </w:p>
    <w:p w14:paraId="07EF5057" w14:textId="7329EF08" w:rsidR="000121A4" w:rsidRPr="005F594D" w:rsidRDefault="000121A4" w:rsidP="000121A4">
      <w:pPr>
        <w:spacing w:after="60" w:line="360" w:lineRule="auto"/>
        <w:ind w:left="1440" w:firstLine="720"/>
        <w:rPr>
          <w:rFonts w:ascii="Calibri" w:hAnsi="Calibri"/>
          <w:b/>
          <w:bCs/>
          <w:sz w:val="24"/>
          <w:szCs w:val="24"/>
        </w:rPr>
      </w:pPr>
      <w:r w:rsidRPr="005F594D">
        <w:rPr>
          <w:rFonts w:ascii="Calibri" w:hAnsi="Calibri"/>
          <w:b/>
          <w:bCs/>
          <w:sz w:val="24"/>
          <w:szCs w:val="24"/>
        </w:rPr>
        <w:t>Nutrient Management Plan Approval ………………………………………</w:t>
      </w:r>
      <w:r w:rsidRPr="005F594D">
        <w:rPr>
          <w:rFonts w:ascii="Calibri" w:hAnsi="Calibri"/>
          <w:b/>
          <w:bCs/>
          <w:sz w:val="24"/>
          <w:szCs w:val="24"/>
        </w:rPr>
        <w:tab/>
        <w:t>Holler</w:t>
      </w:r>
    </w:p>
    <w:p w14:paraId="1207B93D" w14:textId="19550781" w:rsidR="000B7BC7" w:rsidRPr="005F594D" w:rsidRDefault="000121A4" w:rsidP="000121A4">
      <w:pPr>
        <w:spacing w:after="60" w:line="360" w:lineRule="auto"/>
        <w:ind w:left="1440" w:firstLine="720"/>
        <w:rPr>
          <w:rFonts w:ascii="Calibri" w:hAnsi="Calibri"/>
          <w:b/>
          <w:bCs/>
          <w:sz w:val="24"/>
          <w:szCs w:val="24"/>
        </w:rPr>
      </w:pPr>
      <w:r w:rsidRPr="005F594D">
        <w:rPr>
          <w:rFonts w:ascii="Calibri" w:hAnsi="Calibri"/>
          <w:b/>
          <w:bCs/>
          <w:sz w:val="24"/>
          <w:szCs w:val="24"/>
        </w:rPr>
        <w:t>Policy Update Proposal…………………………………………………………….</w:t>
      </w:r>
      <w:r w:rsidRPr="005F594D">
        <w:rPr>
          <w:rFonts w:ascii="Calibri" w:hAnsi="Calibri"/>
          <w:b/>
          <w:bCs/>
          <w:sz w:val="24"/>
          <w:szCs w:val="24"/>
        </w:rPr>
        <w:tab/>
        <w:t>Crawford</w:t>
      </w:r>
      <w:r w:rsidR="000B7BC7" w:rsidRPr="005F594D">
        <w:rPr>
          <w:rFonts w:ascii="Calibri" w:hAnsi="Calibri"/>
          <w:b/>
          <w:bCs/>
          <w:sz w:val="24"/>
          <w:szCs w:val="24"/>
        </w:rPr>
        <w:tab/>
      </w:r>
      <w:r w:rsidR="000B7BC7" w:rsidRPr="005F594D">
        <w:rPr>
          <w:rFonts w:ascii="Calibri" w:hAnsi="Calibri"/>
          <w:b/>
          <w:bCs/>
          <w:sz w:val="24"/>
          <w:szCs w:val="24"/>
        </w:rPr>
        <w:tab/>
      </w:r>
      <w:r w:rsidR="00206C24" w:rsidRPr="005F594D">
        <w:rPr>
          <w:rFonts w:ascii="Calibri" w:hAnsi="Calibri"/>
          <w:b/>
          <w:bCs/>
          <w:sz w:val="24"/>
          <w:szCs w:val="24"/>
        </w:rPr>
        <w:tab/>
      </w:r>
      <w:r w:rsidRPr="005F594D">
        <w:rPr>
          <w:rFonts w:ascii="Calibri" w:hAnsi="Calibri"/>
          <w:b/>
          <w:bCs/>
          <w:sz w:val="24"/>
          <w:szCs w:val="24"/>
        </w:rPr>
        <w:t>DCNR Lease Extension …………………………………………………</w:t>
      </w:r>
      <w:r w:rsidR="005F594D">
        <w:rPr>
          <w:rFonts w:ascii="Calibri" w:hAnsi="Calibri"/>
          <w:b/>
          <w:bCs/>
          <w:sz w:val="24"/>
          <w:szCs w:val="24"/>
        </w:rPr>
        <w:t>………</w:t>
      </w:r>
      <w:proofErr w:type="gramStart"/>
      <w:r w:rsidR="005F594D">
        <w:rPr>
          <w:rFonts w:ascii="Calibri" w:hAnsi="Calibri"/>
          <w:b/>
          <w:bCs/>
          <w:sz w:val="24"/>
          <w:szCs w:val="24"/>
        </w:rPr>
        <w:t>….</w:t>
      </w:r>
      <w:r w:rsidRPr="005F594D">
        <w:rPr>
          <w:rFonts w:ascii="Calibri" w:hAnsi="Calibri"/>
          <w:b/>
          <w:bCs/>
          <w:sz w:val="24"/>
          <w:szCs w:val="24"/>
        </w:rPr>
        <w:t>.</w:t>
      </w:r>
      <w:proofErr w:type="gramEnd"/>
      <w:r w:rsidRPr="005F594D">
        <w:rPr>
          <w:rFonts w:ascii="Calibri" w:hAnsi="Calibri"/>
          <w:b/>
          <w:bCs/>
          <w:sz w:val="24"/>
          <w:szCs w:val="24"/>
        </w:rPr>
        <w:tab/>
        <w:t>Crawford</w:t>
      </w:r>
    </w:p>
    <w:p w14:paraId="6ECEBF76" w14:textId="60CDAE15" w:rsidR="00206C24" w:rsidRPr="005F594D" w:rsidRDefault="000121A4" w:rsidP="000121A4">
      <w:pPr>
        <w:spacing w:after="60" w:line="360" w:lineRule="auto"/>
        <w:ind w:left="1440" w:firstLine="720"/>
        <w:rPr>
          <w:rFonts w:ascii="Calibri" w:hAnsi="Calibri"/>
          <w:b/>
          <w:bCs/>
          <w:sz w:val="24"/>
          <w:szCs w:val="24"/>
        </w:rPr>
      </w:pPr>
      <w:r w:rsidRPr="005F594D">
        <w:rPr>
          <w:rFonts w:ascii="Calibri" w:hAnsi="Calibri"/>
          <w:b/>
          <w:bCs/>
          <w:sz w:val="24"/>
          <w:szCs w:val="24"/>
        </w:rPr>
        <w:t>Penn Soil RCD Request for Support ……………………………………………</w:t>
      </w:r>
      <w:r w:rsidRPr="005F594D">
        <w:rPr>
          <w:rFonts w:ascii="Calibri" w:hAnsi="Calibri"/>
          <w:b/>
          <w:bCs/>
          <w:sz w:val="24"/>
          <w:szCs w:val="24"/>
        </w:rPr>
        <w:tab/>
        <w:t>Crawford/Uglow</w:t>
      </w:r>
      <w:r w:rsidR="00206C24" w:rsidRPr="005F594D">
        <w:rPr>
          <w:rFonts w:ascii="Calibri" w:hAnsi="Calibri"/>
          <w:b/>
          <w:bCs/>
          <w:sz w:val="24"/>
          <w:szCs w:val="24"/>
        </w:rPr>
        <w:t xml:space="preserve"> </w:t>
      </w:r>
    </w:p>
    <w:p w14:paraId="0AA2CEE7" w14:textId="77777777" w:rsidR="000121A4" w:rsidRDefault="00D26C0B" w:rsidP="00D26C0B">
      <w:pPr>
        <w:spacing w:after="60"/>
        <w:rPr>
          <w:rFonts w:ascii="Calibri" w:eastAsia="Times New Roman" w:hAnsi="Calibri" w:cs="Tahoma"/>
          <w:sz w:val="24"/>
          <w:szCs w:val="24"/>
        </w:rPr>
      </w:pPr>
      <w:r>
        <w:rPr>
          <w:rFonts w:ascii="Calibri" w:eastAsia="Times New Roman" w:hAnsi="Calibri" w:cs="Tahoma"/>
          <w:sz w:val="24"/>
          <w:szCs w:val="24"/>
        </w:rPr>
        <w:t>4:</w:t>
      </w:r>
      <w:r w:rsidR="00AE0485">
        <w:rPr>
          <w:rFonts w:ascii="Calibri" w:eastAsia="Times New Roman" w:hAnsi="Calibri" w:cs="Tahoma"/>
          <w:sz w:val="24"/>
          <w:szCs w:val="24"/>
        </w:rPr>
        <w:t>4</w:t>
      </w:r>
      <w:r w:rsidR="00206C24">
        <w:rPr>
          <w:rFonts w:ascii="Calibri" w:eastAsia="Times New Roman" w:hAnsi="Calibri" w:cs="Tahoma"/>
          <w:sz w:val="24"/>
          <w:szCs w:val="24"/>
        </w:rPr>
        <w:t>5</w:t>
      </w:r>
      <w:r>
        <w:rPr>
          <w:rFonts w:ascii="Calibri" w:eastAsia="Times New Roman" w:hAnsi="Calibri" w:cs="Tahoma"/>
          <w:sz w:val="24"/>
          <w:szCs w:val="24"/>
        </w:rPr>
        <w:tab/>
      </w:r>
      <w:r>
        <w:rPr>
          <w:rFonts w:ascii="Calibri" w:eastAsia="Times New Roman" w:hAnsi="Calibri" w:cs="Tahoma"/>
          <w:sz w:val="24"/>
          <w:szCs w:val="24"/>
        </w:rPr>
        <w:tab/>
      </w:r>
      <w:r w:rsidR="000121A4">
        <w:rPr>
          <w:rFonts w:ascii="Calibri" w:eastAsia="Times New Roman" w:hAnsi="Calibri" w:cs="Tahoma"/>
          <w:sz w:val="24"/>
          <w:szCs w:val="24"/>
        </w:rPr>
        <w:t xml:space="preserve">STAFF FEATURE REPORT </w:t>
      </w:r>
    </w:p>
    <w:p w14:paraId="2533C8A8" w14:textId="63C3923A" w:rsidR="000121A4" w:rsidRDefault="000121A4" w:rsidP="000121A4">
      <w:pPr>
        <w:spacing w:after="60"/>
        <w:ind w:left="1440" w:firstLine="720"/>
        <w:rPr>
          <w:rFonts w:ascii="Calibri" w:eastAsia="Times New Roman" w:hAnsi="Calibri" w:cs="Tahoma"/>
          <w:sz w:val="24"/>
          <w:szCs w:val="24"/>
        </w:rPr>
      </w:pPr>
      <w:r>
        <w:rPr>
          <w:rFonts w:ascii="Calibri" w:eastAsia="Times New Roman" w:hAnsi="Calibri" w:cs="Tahoma"/>
          <w:sz w:val="24"/>
          <w:szCs w:val="24"/>
        </w:rPr>
        <w:t>DGLVR ………………………………………………………………………………………</w:t>
      </w:r>
      <w:r w:rsidR="005F594D">
        <w:rPr>
          <w:rFonts w:ascii="Calibri" w:eastAsia="Times New Roman" w:hAnsi="Calibri" w:cs="Tahoma"/>
          <w:sz w:val="24"/>
          <w:szCs w:val="24"/>
        </w:rPr>
        <w:t>.</w:t>
      </w:r>
      <w:r>
        <w:rPr>
          <w:rFonts w:ascii="Calibri" w:eastAsia="Times New Roman" w:hAnsi="Calibri" w:cs="Tahoma"/>
          <w:sz w:val="24"/>
          <w:szCs w:val="24"/>
        </w:rPr>
        <w:tab/>
        <w:t>McGill</w:t>
      </w:r>
    </w:p>
    <w:p w14:paraId="5658DA1C" w14:textId="77777777" w:rsidR="00D26C0B" w:rsidRPr="00E549AE" w:rsidRDefault="00D26C0B" w:rsidP="00D26C0B">
      <w:pPr>
        <w:spacing w:after="60"/>
        <w:rPr>
          <w:sz w:val="24"/>
          <w:szCs w:val="24"/>
        </w:rPr>
      </w:pPr>
      <w:r>
        <w:rPr>
          <w:rFonts w:ascii="Calibri" w:eastAsia="Times New Roman" w:hAnsi="Calibri" w:cs="Tahoma"/>
          <w:sz w:val="24"/>
          <w:szCs w:val="24"/>
        </w:rPr>
        <w:tab/>
      </w:r>
      <w:r>
        <w:rPr>
          <w:rFonts w:ascii="Calibri" w:eastAsia="Times New Roman" w:hAnsi="Calibri" w:cs="Tahoma"/>
          <w:sz w:val="24"/>
          <w:szCs w:val="24"/>
        </w:rPr>
        <w:tab/>
      </w:r>
      <w:r>
        <w:rPr>
          <w:rFonts w:ascii="Calibri" w:eastAsia="Times New Roman" w:hAnsi="Calibri" w:cs="Tahoma"/>
          <w:sz w:val="24"/>
          <w:szCs w:val="24"/>
        </w:rPr>
        <w:tab/>
      </w:r>
      <w:r w:rsidRPr="00737106">
        <w:rPr>
          <w:rFonts w:ascii="Calibri" w:hAnsi="Calibri"/>
          <w:sz w:val="24"/>
          <w:szCs w:val="24"/>
        </w:rPr>
        <w:tab/>
      </w:r>
      <w:r w:rsidRPr="00737106">
        <w:rPr>
          <w:rFonts w:ascii="Calibri" w:hAnsi="Calibri"/>
          <w:sz w:val="24"/>
          <w:szCs w:val="24"/>
        </w:rPr>
        <w:tab/>
      </w:r>
      <w:r>
        <w:rPr>
          <w:rFonts w:ascii="Calibri" w:eastAsia="Times New Roman" w:hAnsi="Calibri" w:cs="Tahoma"/>
          <w:sz w:val="24"/>
          <w:szCs w:val="24"/>
        </w:rPr>
        <w:tab/>
      </w:r>
    </w:p>
    <w:p w14:paraId="29B43638" w14:textId="5DE58C62" w:rsidR="00D26C0B" w:rsidRDefault="00206C24" w:rsidP="00D26C0B">
      <w:pPr>
        <w:spacing w:after="120"/>
        <w:ind w:left="720" w:hanging="720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sz w:val="24"/>
          <w:szCs w:val="24"/>
        </w:rPr>
        <w:t>4</w:t>
      </w:r>
      <w:r w:rsidR="00D26C0B">
        <w:rPr>
          <w:rFonts w:ascii="Calibri" w:hAnsi="Calibri"/>
          <w:sz w:val="24"/>
          <w:szCs w:val="24"/>
        </w:rPr>
        <w:t>:</w:t>
      </w:r>
      <w:r>
        <w:rPr>
          <w:rFonts w:ascii="Calibri" w:hAnsi="Calibri"/>
          <w:sz w:val="24"/>
          <w:szCs w:val="24"/>
        </w:rPr>
        <w:t>5</w:t>
      </w:r>
      <w:r w:rsidR="00D26C0B">
        <w:rPr>
          <w:rFonts w:ascii="Calibri" w:hAnsi="Calibri"/>
          <w:sz w:val="24"/>
          <w:szCs w:val="24"/>
        </w:rPr>
        <w:t>0</w:t>
      </w:r>
      <w:r w:rsidR="00D26C0B">
        <w:rPr>
          <w:rFonts w:ascii="Calibri" w:hAnsi="Calibri"/>
          <w:sz w:val="24"/>
          <w:szCs w:val="24"/>
        </w:rPr>
        <w:tab/>
      </w:r>
      <w:r w:rsidR="00D26C0B">
        <w:rPr>
          <w:rFonts w:ascii="Calibri" w:hAnsi="Calibri"/>
          <w:sz w:val="24"/>
          <w:szCs w:val="24"/>
        </w:rPr>
        <w:tab/>
      </w:r>
      <w:r w:rsidR="00D26C0B" w:rsidRPr="0043421A">
        <w:rPr>
          <w:rFonts w:ascii="Calibri" w:hAnsi="Calibri"/>
          <w:b/>
          <w:sz w:val="24"/>
          <w:szCs w:val="24"/>
        </w:rPr>
        <w:t xml:space="preserve">ADJOURN </w:t>
      </w:r>
      <w:r w:rsidR="00912C6B">
        <w:rPr>
          <w:rFonts w:ascii="Calibri" w:hAnsi="Calibri"/>
          <w:b/>
          <w:sz w:val="24"/>
          <w:szCs w:val="24"/>
        </w:rPr>
        <w:t>AND SIGNATURES</w:t>
      </w:r>
    </w:p>
    <w:p w14:paraId="0190D837" w14:textId="5BD18658" w:rsidR="00D26C0B" w:rsidRDefault="00AE33A8" w:rsidP="005F594D">
      <w:pPr>
        <w:spacing w:after="120"/>
        <w:ind w:left="720" w:hanging="720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</w:r>
    </w:p>
    <w:p w14:paraId="280B2A01" w14:textId="1BF6BD29" w:rsidR="00F628AE" w:rsidRDefault="00D26C0B" w:rsidP="005F594D">
      <w:pPr>
        <w:spacing w:line="360" w:lineRule="auto"/>
        <w:ind w:left="720" w:hanging="720"/>
        <w:jc w:val="center"/>
        <w:rPr>
          <w:rFonts w:ascii="Calibri" w:hAnsi="Calibri"/>
          <w:sz w:val="24"/>
          <w:szCs w:val="24"/>
        </w:rPr>
      </w:pPr>
      <w:r w:rsidRPr="00E549AE">
        <w:rPr>
          <w:rFonts w:ascii="Calibri" w:hAnsi="Calibri"/>
          <w:sz w:val="24"/>
          <w:szCs w:val="24"/>
        </w:rPr>
        <w:t xml:space="preserve">Next Meeting Date:  </w:t>
      </w:r>
      <w:r w:rsidR="000121A4">
        <w:rPr>
          <w:rFonts w:ascii="Calibri" w:hAnsi="Calibri"/>
          <w:sz w:val="24"/>
          <w:szCs w:val="24"/>
        </w:rPr>
        <w:t>Nov</w:t>
      </w:r>
      <w:r w:rsidR="005F594D">
        <w:rPr>
          <w:rFonts w:ascii="Calibri" w:hAnsi="Calibri"/>
          <w:sz w:val="24"/>
          <w:szCs w:val="24"/>
        </w:rPr>
        <w:t xml:space="preserve"> 10</w:t>
      </w:r>
      <w:r w:rsidR="007809DF">
        <w:rPr>
          <w:rFonts w:ascii="Calibri" w:hAnsi="Calibri"/>
          <w:sz w:val="24"/>
          <w:szCs w:val="24"/>
        </w:rPr>
        <w:t>, 2025</w:t>
      </w:r>
    </w:p>
    <w:sectPr w:rsidR="00F628AE" w:rsidSect="00D26C0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C0B"/>
    <w:rsid w:val="000121A4"/>
    <w:rsid w:val="0004799A"/>
    <w:rsid w:val="00075BEF"/>
    <w:rsid w:val="000B7BC7"/>
    <w:rsid w:val="000C22C8"/>
    <w:rsid w:val="000E6618"/>
    <w:rsid w:val="001324AC"/>
    <w:rsid w:val="00206C24"/>
    <w:rsid w:val="00217F51"/>
    <w:rsid w:val="003D144F"/>
    <w:rsid w:val="004254EA"/>
    <w:rsid w:val="00514A2B"/>
    <w:rsid w:val="00516B3D"/>
    <w:rsid w:val="005223B2"/>
    <w:rsid w:val="00596F3E"/>
    <w:rsid w:val="005F594D"/>
    <w:rsid w:val="00692CDA"/>
    <w:rsid w:val="00744D59"/>
    <w:rsid w:val="00746BE8"/>
    <w:rsid w:val="007745FE"/>
    <w:rsid w:val="007754A0"/>
    <w:rsid w:val="007809DF"/>
    <w:rsid w:val="007F6553"/>
    <w:rsid w:val="00832D97"/>
    <w:rsid w:val="008D1083"/>
    <w:rsid w:val="00912C6B"/>
    <w:rsid w:val="0095280E"/>
    <w:rsid w:val="00970AC2"/>
    <w:rsid w:val="0097579B"/>
    <w:rsid w:val="00987427"/>
    <w:rsid w:val="009C78AC"/>
    <w:rsid w:val="00A668D3"/>
    <w:rsid w:val="00AE0485"/>
    <w:rsid w:val="00AE33A8"/>
    <w:rsid w:val="00B44E7B"/>
    <w:rsid w:val="00B85D0C"/>
    <w:rsid w:val="00D26C0B"/>
    <w:rsid w:val="00D65663"/>
    <w:rsid w:val="00E031F2"/>
    <w:rsid w:val="00E036B3"/>
    <w:rsid w:val="00E24021"/>
    <w:rsid w:val="00E356DE"/>
    <w:rsid w:val="00EA77ED"/>
    <w:rsid w:val="00F142EE"/>
    <w:rsid w:val="00F628AE"/>
    <w:rsid w:val="00FB7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5455"/>
  <w15:chartTrackingRefBased/>
  <w15:docId w15:val="{9EB60744-02F1-412B-A2D5-7E9F1DD8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C0B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223B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324AC"/>
    <w:rPr>
      <w:rFonts w:ascii="Aptos" w:hAnsi="Aptos" w:cs="Aptos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55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9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rawfordconservation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Crawford</dc:creator>
  <cp:keywords/>
  <dc:description/>
  <cp:lastModifiedBy>Tracey Crawford</cp:lastModifiedBy>
  <cp:revision>3</cp:revision>
  <cp:lastPrinted>2025-07-14T17:27:00Z</cp:lastPrinted>
  <dcterms:created xsi:type="dcterms:W3CDTF">2025-10-08T14:13:00Z</dcterms:created>
  <dcterms:modified xsi:type="dcterms:W3CDTF">2025-10-08T14:27:00Z</dcterms:modified>
</cp:coreProperties>
</file>